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B1" w:rsidRPr="00CC7EA9" w:rsidRDefault="003814B1" w:rsidP="003814B1">
      <w:pPr>
        <w:tabs>
          <w:tab w:val="left" w:pos="7322"/>
        </w:tabs>
        <w:jc w:val="right"/>
        <w:rPr>
          <w:b/>
          <w:sz w:val="22"/>
          <w:szCs w:val="22"/>
        </w:rPr>
      </w:pPr>
      <w:r w:rsidRPr="00CC7EA9">
        <w:rPr>
          <w:b/>
          <w:sz w:val="22"/>
          <w:szCs w:val="22"/>
        </w:rPr>
        <w:t>ALLEGATO 2</w:t>
      </w:r>
      <w:r w:rsidR="00371EB1">
        <w:rPr>
          <w:b/>
          <w:sz w:val="22"/>
          <w:szCs w:val="22"/>
        </w:rPr>
        <w:t xml:space="preserve"> </w:t>
      </w:r>
      <w:r w:rsidR="00371EB1" w:rsidRPr="00371EB1">
        <w:rPr>
          <w:b/>
          <w:sz w:val="22"/>
          <w:szCs w:val="22"/>
        </w:rPr>
        <w:t xml:space="preserve">al prot. n.1974-07-06 del 22.04.2020   </w:t>
      </w:r>
    </w:p>
    <w:p w:rsidR="003814B1" w:rsidRPr="00520A4D" w:rsidRDefault="003814B1" w:rsidP="003814B1">
      <w:pPr>
        <w:tabs>
          <w:tab w:val="left" w:pos="7322"/>
        </w:tabs>
        <w:rPr>
          <w:rFonts w:ascii="Cambria" w:hAnsi="Cambria" w:cs="Arial"/>
          <w:sz w:val="22"/>
          <w:szCs w:val="22"/>
        </w:rPr>
      </w:pPr>
    </w:p>
    <w:p w:rsidR="003814B1" w:rsidRPr="00CC7EA9" w:rsidRDefault="003814B1" w:rsidP="003814B1">
      <w:pPr>
        <w:tabs>
          <w:tab w:val="left" w:pos="7322"/>
        </w:tabs>
        <w:jc w:val="right"/>
        <w:rPr>
          <w:sz w:val="22"/>
          <w:szCs w:val="22"/>
        </w:rPr>
      </w:pPr>
      <w:r w:rsidRPr="00CC7EA9">
        <w:rPr>
          <w:sz w:val="22"/>
          <w:szCs w:val="22"/>
        </w:rPr>
        <w:t xml:space="preserve">Al Dirigente Scolastico </w:t>
      </w:r>
    </w:p>
    <w:p w:rsidR="003814B1" w:rsidRPr="00CC7EA9" w:rsidRDefault="00CC7EA9" w:rsidP="003814B1">
      <w:pPr>
        <w:tabs>
          <w:tab w:val="left" w:pos="7322"/>
        </w:tabs>
        <w:jc w:val="right"/>
        <w:rPr>
          <w:sz w:val="22"/>
          <w:szCs w:val="22"/>
        </w:rPr>
      </w:pPr>
      <w:r>
        <w:rPr>
          <w:sz w:val="22"/>
          <w:szCs w:val="22"/>
        </w:rPr>
        <w:t>1° C.D. “Oberdan” - ANDRIA</w:t>
      </w:r>
    </w:p>
    <w:p w:rsidR="003814B1" w:rsidRPr="00CC7EA9" w:rsidRDefault="003814B1" w:rsidP="003814B1">
      <w:pPr>
        <w:tabs>
          <w:tab w:val="left" w:pos="7322"/>
        </w:tabs>
        <w:jc w:val="right"/>
        <w:rPr>
          <w:i/>
          <w:sz w:val="22"/>
          <w:szCs w:val="22"/>
        </w:rPr>
      </w:pPr>
    </w:p>
    <w:p w:rsidR="00CE37EF" w:rsidRDefault="004A38D2" w:rsidP="004A38D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</w:t>
      </w:r>
      <w:r w:rsidRPr="00364D8D">
        <w:rPr>
          <w:rFonts w:eastAsia="Calibri"/>
          <w:color w:val="000000"/>
          <w:sz w:val="20"/>
          <w:szCs w:val="20"/>
        </w:rPr>
        <w:t>Il sottoscritto</w:t>
      </w:r>
      <w:r w:rsidR="00CE37EF">
        <w:rPr>
          <w:rFonts w:eastAsia="Calibr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</w:p>
    <w:p w:rsidR="00CE37EF" w:rsidRPr="00CE37EF" w:rsidRDefault="004A38D2" w:rsidP="00CE37E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</w:rPr>
      </w:pPr>
      <w:r w:rsidRPr="00CE37EF">
        <w:rPr>
          <w:rFonts w:eastAsia="Calibri"/>
          <w:b/>
          <w:color w:val="000000"/>
          <w:sz w:val="20"/>
          <w:szCs w:val="20"/>
        </w:rPr>
        <w:t>dichiara</w:t>
      </w:r>
    </w:p>
    <w:p w:rsidR="004A38D2" w:rsidRPr="004A38D2" w:rsidRDefault="004A38D2" w:rsidP="004A38D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364D8D">
        <w:rPr>
          <w:rFonts w:eastAsia="Helvetica Neue"/>
          <w:color w:val="333333"/>
          <w:sz w:val="20"/>
          <w:szCs w:val="20"/>
        </w:rPr>
        <w:t xml:space="preserve">di </w:t>
      </w:r>
      <w:r w:rsidRPr="00364D8D">
        <w:rPr>
          <w:sz w:val="20"/>
          <w:szCs w:val="20"/>
        </w:rPr>
        <w:t>essere in possesso dei TITOLI CULTURALI e delle ESPERIENZE PROFESSIONALI</w:t>
      </w:r>
      <w:r w:rsidRPr="00364D8D">
        <w:rPr>
          <w:rFonts w:eastAsia="Calibri"/>
          <w:sz w:val="20"/>
          <w:szCs w:val="20"/>
        </w:rPr>
        <w:t xml:space="preserve"> </w:t>
      </w:r>
      <w:r w:rsidRPr="00364D8D">
        <w:rPr>
          <w:sz w:val="20"/>
          <w:szCs w:val="20"/>
        </w:rPr>
        <w:t xml:space="preserve">che emergono </w:t>
      </w:r>
      <w:r w:rsidRPr="00364D8D">
        <w:rPr>
          <w:caps/>
          <w:sz w:val="20"/>
          <w:szCs w:val="20"/>
        </w:rPr>
        <w:t>evidenziati</w:t>
      </w:r>
      <w:r w:rsidRPr="00364D8D">
        <w:rPr>
          <w:sz w:val="20"/>
          <w:szCs w:val="20"/>
        </w:rPr>
        <w:t xml:space="preserve"> nel curriculum e che </w:t>
      </w:r>
      <w:r w:rsidRPr="00364D8D">
        <w:rPr>
          <w:rFonts w:eastAsia="Calibri"/>
          <w:sz w:val="20"/>
          <w:szCs w:val="20"/>
        </w:rPr>
        <w:t xml:space="preserve">indica dettagliatamente </w:t>
      </w:r>
      <w:r w:rsidRPr="00364D8D">
        <w:rPr>
          <w:sz w:val="20"/>
          <w:szCs w:val="20"/>
        </w:rPr>
        <w:t>con il relativo punteggio nella tabella seguente, consapevole che quelli non indicati non saranno oggetto di valutazione, anche se presenti nel curriculum vitae:</w:t>
      </w:r>
    </w:p>
    <w:p w:rsidR="003814B1" w:rsidRPr="00CC7EA9" w:rsidRDefault="003814B1" w:rsidP="003814B1">
      <w:pPr>
        <w:tabs>
          <w:tab w:val="left" w:pos="7322"/>
        </w:tabs>
        <w:rPr>
          <w:i/>
          <w:sz w:val="22"/>
          <w:szCs w:val="22"/>
        </w:rPr>
      </w:pPr>
    </w:p>
    <w:p w:rsidR="004A38D2" w:rsidRDefault="004A38D2" w:rsidP="004A38D2">
      <w:pPr>
        <w:rPr>
          <w:sz w:val="22"/>
        </w:rPr>
      </w:pPr>
    </w:p>
    <w:p w:rsidR="004A38D2" w:rsidRDefault="004A38D2" w:rsidP="004A38D2">
      <w:pPr>
        <w:snapToGri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4"/>
        <w:gridCol w:w="1749"/>
        <w:gridCol w:w="1503"/>
        <w:gridCol w:w="1503"/>
      </w:tblGrid>
      <w:tr w:rsidR="004A38D2" w:rsidTr="002A191C">
        <w:tc>
          <w:tcPr>
            <w:tcW w:w="4874" w:type="dxa"/>
          </w:tcPr>
          <w:p w:rsidR="004A38D2" w:rsidRPr="00CC7EA9" w:rsidRDefault="004A38D2" w:rsidP="004A38D2">
            <w:pPr>
              <w:pStyle w:val="Titolo5"/>
              <w:spacing w:after="0" w:line="260" w:lineRule="exact"/>
              <w:rPr>
                <w:smallCaps/>
              </w:rPr>
            </w:pPr>
            <w:r w:rsidRPr="00CC7EA9">
              <w:rPr>
                <w:smallCaps/>
              </w:rPr>
              <w:t>Titoli culturali</w:t>
            </w:r>
          </w:p>
          <w:p w:rsidR="004A38D2" w:rsidRPr="004A38D2" w:rsidRDefault="004A38D2" w:rsidP="004A38D2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4A38D2" w:rsidRPr="004A38D2" w:rsidRDefault="004A38D2" w:rsidP="004A38D2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Parte per l’esperto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Riservato</w:t>
            </w:r>
          </w:p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alla scuola</w:t>
            </w: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Laurea specifica vecchio ordinamento o titolo equipollente</w:t>
            </w:r>
          </w:p>
        </w:tc>
        <w:tc>
          <w:tcPr>
            <w:tcW w:w="174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p. 5</w:t>
            </w: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74001" w:rsidTr="004A38D2">
        <w:tc>
          <w:tcPr>
            <w:tcW w:w="4874" w:type="dxa"/>
          </w:tcPr>
          <w:p w:rsidR="00B74001" w:rsidRDefault="00B74001" w:rsidP="00B7400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OPPURE</w:t>
            </w:r>
          </w:p>
        </w:tc>
        <w:tc>
          <w:tcPr>
            <w:tcW w:w="1749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Laurea specifica triennale (nuovo ordinamento) </w:t>
            </w:r>
          </w:p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Laurea specifica specialistica (nuovo ordinamento)</w:t>
            </w:r>
          </w:p>
        </w:tc>
        <w:tc>
          <w:tcPr>
            <w:tcW w:w="174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p. 3</w:t>
            </w:r>
          </w:p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p. 2</w:t>
            </w: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74001" w:rsidTr="004A38D2">
        <w:tc>
          <w:tcPr>
            <w:tcW w:w="4874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Dottorato di ricerca</w:t>
            </w:r>
          </w:p>
        </w:tc>
        <w:tc>
          <w:tcPr>
            <w:tcW w:w="174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p. 3</w:t>
            </w: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Corsi di specializzazione post laurea, master post laurea e abilitazioni</w:t>
            </w:r>
          </w:p>
        </w:tc>
        <w:tc>
          <w:tcPr>
            <w:tcW w:w="1749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</w:rPr>
            </w:pPr>
            <w:r w:rsidRPr="00415AF3">
              <w:rPr>
                <w:bCs/>
                <w:iCs/>
                <w:sz w:val="20"/>
                <w:szCs w:val="20"/>
              </w:rPr>
              <w:t>p. 3</w:t>
            </w:r>
            <w:r>
              <w:rPr>
                <w:bCs/>
                <w:iCs/>
                <w:sz w:val="20"/>
                <w:szCs w:val="20"/>
              </w:rPr>
              <w:t xml:space="preserve"> per ciascun titolo</w:t>
            </w:r>
          </w:p>
          <w:p w:rsidR="004A38D2" w:rsidRDefault="004A38D2" w:rsidP="00943F09">
            <w:pPr>
              <w:snapToGrid w:val="0"/>
              <w:jc w:val="both"/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1503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</w:t>
            </w:r>
            <w:r w:rsidRPr="00713598">
              <w:rPr>
                <w:bCs/>
                <w:iCs/>
                <w:sz w:val="20"/>
                <w:szCs w:val="20"/>
              </w:rPr>
              <w:t>orsi di specializzazione post laurea, master post laurea e abilitazioni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13598">
              <w:rPr>
                <w:bCs/>
                <w:iCs/>
                <w:sz w:val="18"/>
                <w:szCs w:val="18"/>
              </w:rPr>
              <w:t xml:space="preserve">non specifici </w:t>
            </w:r>
            <w:r>
              <w:rPr>
                <w:bCs/>
                <w:iCs/>
                <w:sz w:val="18"/>
                <w:szCs w:val="18"/>
              </w:rPr>
              <w:t>svolti in modalità a distanza e/o blended</w:t>
            </w:r>
          </w:p>
        </w:tc>
        <w:tc>
          <w:tcPr>
            <w:tcW w:w="1749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p. 2 per ciascun titolo</w:t>
            </w:r>
          </w:p>
          <w:p w:rsidR="004A38D2" w:rsidRDefault="004A38D2" w:rsidP="00943F09">
            <w:pPr>
              <w:snapToGrid w:val="0"/>
              <w:rPr>
                <w:bCs/>
                <w:iCs/>
                <w:sz w:val="17"/>
                <w:szCs w:val="17"/>
              </w:rPr>
            </w:pPr>
          </w:p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Corsi di perfezionamento post laurea</w:t>
            </w:r>
          </w:p>
        </w:tc>
        <w:tc>
          <w:tcPr>
            <w:tcW w:w="1749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</w:rPr>
            </w:pPr>
            <w:r w:rsidRPr="00713598">
              <w:rPr>
                <w:bCs/>
                <w:iCs/>
                <w:sz w:val="20"/>
                <w:szCs w:val="20"/>
              </w:rPr>
              <w:t xml:space="preserve">p. 1 </w:t>
            </w:r>
            <w:r>
              <w:rPr>
                <w:bCs/>
                <w:iCs/>
                <w:sz w:val="20"/>
                <w:szCs w:val="20"/>
              </w:rPr>
              <w:t>per ciascun titolo</w:t>
            </w:r>
          </w:p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Diploma superiore </w:t>
            </w:r>
            <w:r w:rsidR="005F17C7">
              <w:rPr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174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p. 5</w:t>
            </w: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713598">
              <w:rPr>
                <w:bCs/>
                <w:iCs/>
                <w:sz w:val="20"/>
                <w:szCs w:val="20"/>
              </w:rPr>
              <w:t xml:space="preserve">Competenze informatiche documentabili </w:t>
            </w:r>
            <w:r w:rsidRPr="00415AF3">
              <w:rPr>
                <w:bCs/>
                <w:iCs/>
                <w:sz w:val="18"/>
                <w:szCs w:val="18"/>
              </w:rPr>
              <w:t>(</w:t>
            </w:r>
            <w:r w:rsidRPr="00415AF3">
              <w:rPr>
                <w:iCs/>
                <w:sz w:val="16"/>
                <w:szCs w:val="16"/>
              </w:rPr>
              <w:t>patente ECDL, EIPASS o equipollenti con test finale)</w:t>
            </w:r>
          </w:p>
        </w:tc>
        <w:tc>
          <w:tcPr>
            <w:tcW w:w="1749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</w:rPr>
            </w:pPr>
            <w:r w:rsidRPr="00415AF3">
              <w:rPr>
                <w:iCs/>
                <w:sz w:val="20"/>
                <w:szCs w:val="20"/>
              </w:rPr>
              <w:t>p. 5</w:t>
            </w:r>
            <w:r w:rsidR="00606C8F">
              <w:rPr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per ciascun titolo</w:t>
            </w:r>
          </w:p>
          <w:p w:rsidR="004A38D2" w:rsidRPr="00713598" w:rsidRDefault="004A38D2" w:rsidP="00943F09">
            <w:pPr>
              <w:snapToGrid w:val="0"/>
              <w:rPr>
                <w:b/>
                <w:iCs/>
                <w:sz w:val="15"/>
                <w:szCs w:val="15"/>
              </w:rPr>
            </w:pPr>
          </w:p>
        </w:tc>
        <w:tc>
          <w:tcPr>
            <w:tcW w:w="1503" w:type="dxa"/>
          </w:tcPr>
          <w:p w:rsidR="004A38D2" w:rsidRPr="00415AF3" w:rsidRDefault="004A38D2" w:rsidP="00943F09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Pr="00415AF3" w:rsidRDefault="004A38D2" w:rsidP="00943F09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A</w:t>
            </w:r>
            <w:r w:rsidRPr="00415AF3">
              <w:rPr>
                <w:iCs/>
                <w:sz w:val="18"/>
                <w:szCs w:val="18"/>
              </w:rPr>
              <w:t xml:space="preserve">ltre certificazioni </w:t>
            </w:r>
            <w:r>
              <w:rPr>
                <w:iCs/>
                <w:sz w:val="18"/>
                <w:szCs w:val="18"/>
              </w:rPr>
              <w:t>informatiche documentabili</w:t>
            </w:r>
          </w:p>
        </w:tc>
        <w:tc>
          <w:tcPr>
            <w:tcW w:w="1749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</w:rPr>
            </w:pPr>
            <w:r>
              <w:rPr>
                <w:iCs/>
                <w:sz w:val="20"/>
                <w:szCs w:val="20"/>
              </w:rPr>
              <w:t>p. 2</w:t>
            </w:r>
            <w:r>
              <w:rPr>
                <w:bCs/>
                <w:iCs/>
                <w:sz w:val="20"/>
                <w:szCs w:val="20"/>
              </w:rPr>
              <w:t xml:space="preserve"> per ciascun titolo</w:t>
            </w: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rPr>
                <w:iCs/>
                <w:sz w:val="20"/>
                <w:szCs w:val="20"/>
              </w:rPr>
            </w:pPr>
          </w:p>
        </w:tc>
      </w:tr>
    </w:tbl>
    <w:p w:rsidR="005F17C7" w:rsidRPr="005F17C7" w:rsidRDefault="005F17C7" w:rsidP="005F17C7">
      <w:pPr>
        <w:jc w:val="both"/>
        <w:rPr>
          <w:i/>
          <w:iCs/>
          <w:sz w:val="20"/>
          <w:szCs w:val="20"/>
        </w:rPr>
      </w:pPr>
      <w:r w:rsidRPr="005F17C7">
        <w:rPr>
          <w:sz w:val="22"/>
          <w:szCs w:val="22"/>
        </w:rPr>
        <w:t>*</w:t>
      </w:r>
      <w:r w:rsidRPr="005F17C7">
        <w:rPr>
          <w:i/>
          <w:iCs/>
          <w:sz w:val="20"/>
          <w:szCs w:val="20"/>
        </w:rPr>
        <w:t>Il punteggio non è cumulabile con la laurea, se la stessa laurea è titolo di accesso all’insegnamento</w:t>
      </w:r>
    </w:p>
    <w:p w:rsidR="004A38D2" w:rsidRDefault="004A38D2" w:rsidP="004A38D2">
      <w:pPr>
        <w:jc w:val="both"/>
        <w:rPr>
          <w:sz w:val="22"/>
          <w:szCs w:val="22"/>
        </w:rPr>
      </w:pPr>
    </w:p>
    <w:p w:rsidR="004A38D2" w:rsidRDefault="004A38D2" w:rsidP="004A38D2">
      <w:pPr>
        <w:snapToGri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1820"/>
        <w:gridCol w:w="1510"/>
        <w:gridCol w:w="1510"/>
      </w:tblGrid>
      <w:tr w:rsidR="004A38D2" w:rsidTr="006A389F">
        <w:tc>
          <w:tcPr>
            <w:tcW w:w="4789" w:type="dxa"/>
          </w:tcPr>
          <w:p w:rsidR="004A38D2" w:rsidRPr="004A38D2" w:rsidRDefault="004A38D2" w:rsidP="004A38D2">
            <w:pPr>
              <w:pStyle w:val="Titolo5"/>
              <w:spacing w:after="0" w:line="260" w:lineRule="exact"/>
              <w:rPr>
                <w:smallCaps/>
              </w:rPr>
            </w:pPr>
            <w:r w:rsidRPr="004A38D2">
              <w:rPr>
                <w:smallCaps/>
              </w:rPr>
              <w:t>Esperienze Professionali</w:t>
            </w:r>
          </w:p>
          <w:p w:rsidR="004A38D2" w:rsidRDefault="004A38D2" w:rsidP="004A38D2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20" w:type="dxa"/>
          </w:tcPr>
          <w:p w:rsidR="004A38D2" w:rsidRDefault="004A38D2" w:rsidP="004A38D2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Parte per l’esperto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Riservato</w:t>
            </w:r>
          </w:p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alla scuola</w:t>
            </w:r>
          </w:p>
        </w:tc>
      </w:tr>
      <w:tr w:rsidR="004A38D2" w:rsidTr="004A38D2">
        <w:tc>
          <w:tcPr>
            <w:tcW w:w="478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Esperienze di formazione a docenti </w:t>
            </w:r>
          </w:p>
        </w:tc>
        <w:tc>
          <w:tcPr>
            <w:tcW w:w="1820" w:type="dxa"/>
          </w:tcPr>
          <w:p w:rsidR="004A38D2" w:rsidRDefault="004A38D2" w:rsidP="00943F09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713598">
              <w:rPr>
                <w:bCs/>
                <w:iCs/>
                <w:sz w:val="18"/>
                <w:szCs w:val="18"/>
              </w:rPr>
              <w:t>p. 4  per ogni esperienza</w:t>
            </w: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4A38D2" w:rsidTr="004A38D2">
        <w:tc>
          <w:tcPr>
            <w:tcW w:w="4789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Esperto, </w:t>
            </w:r>
            <w:r w:rsidRPr="00713598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1820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713598">
              <w:rPr>
                <w:bCs/>
                <w:iCs/>
                <w:sz w:val="20"/>
                <w:szCs w:val="20"/>
              </w:rPr>
              <w:t xml:space="preserve">p. 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="00606C8F">
              <w:rPr>
                <w:bCs/>
                <w:iCs/>
                <w:sz w:val="20"/>
                <w:szCs w:val="20"/>
              </w:rPr>
              <w:t xml:space="preserve"> </w:t>
            </w:r>
            <w:r w:rsidRPr="00713598">
              <w:rPr>
                <w:bCs/>
                <w:iCs/>
                <w:sz w:val="18"/>
                <w:szCs w:val="18"/>
              </w:rPr>
              <w:t>per ogni esperienza</w:t>
            </w: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78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1820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713598">
              <w:rPr>
                <w:bCs/>
                <w:iCs/>
                <w:sz w:val="20"/>
                <w:szCs w:val="20"/>
              </w:rPr>
              <w:t>p. 1 per annualità</w:t>
            </w: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78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1820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p. 3  </w:t>
            </w:r>
          </w:p>
        </w:tc>
        <w:tc>
          <w:tcPr>
            <w:tcW w:w="1510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4A38D2" w:rsidRDefault="004A38D2" w:rsidP="004A38D2">
      <w:pPr>
        <w:rPr>
          <w:sz w:val="22"/>
        </w:rPr>
      </w:pPr>
    </w:p>
    <w:p w:rsidR="004A38D2" w:rsidRDefault="004A38D2" w:rsidP="003814B1">
      <w:pPr>
        <w:jc w:val="center"/>
        <w:rPr>
          <w:sz w:val="10"/>
        </w:rPr>
      </w:pPr>
    </w:p>
    <w:p w:rsidR="004A38D2" w:rsidRDefault="004A38D2" w:rsidP="003814B1">
      <w:pPr>
        <w:jc w:val="center"/>
        <w:rPr>
          <w:sz w:val="10"/>
        </w:rPr>
      </w:pPr>
    </w:p>
    <w:p w:rsidR="004A38D2" w:rsidRDefault="004A38D2" w:rsidP="003814B1">
      <w:pPr>
        <w:jc w:val="center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1854"/>
        <w:gridCol w:w="1196"/>
        <w:gridCol w:w="1531"/>
      </w:tblGrid>
      <w:tr w:rsidR="004A38D2" w:rsidRPr="00CC7EA9" w:rsidTr="00943F09">
        <w:tc>
          <w:tcPr>
            <w:tcW w:w="5315" w:type="dxa"/>
            <w:tcBorders>
              <w:bottom w:val="single" w:sz="4" w:space="0" w:color="auto"/>
            </w:tcBorders>
          </w:tcPr>
          <w:p w:rsidR="004A38D2" w:rsidRPr="00CC7EA9" w:rsidRDefault="004A38D2" w:rsidP="00943F09">
            <w:pPr>
              <w:jc w:val="center"/>
              <w:rPr>
                <w:sz w:val="10"/>
              </w:rPr>
            </w:pPr>
          </w:p>
          <w:p w:rsidR="004A38D2" w:rsidRPr="00CC7EA9" w:rsidRDefault="004A38D2" w:rsidP="00943F09">
            <w:pPr>
              <w:pStyle w:val="Titolo5"/>
              <w:spacing w:after="0" w:line="260" w:lineRule="exact"/>
              <w:rPr>
                <w:smallCaps/>
              </w:rPr>
            </w:pPr>
            <w:r w:rsidRPr="00CC7EA9">
              <w:rPr>
                <w:smallCaps/>
              </w:rPr>
              <w:t>Proposta progettuale</w:t>
            </w:r>
          </w:p>
          <w:p w:rsidR="004A38D2" w:rsidRPr="00CC7EA9" w:rsidRDefault="004A38D2" w:rsidP="00943F09">
            <w:pPr>
              <w:jc w:val="center"/>
              <w:rPr>
                <w:sz w:val="1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jc w:val="center"/>
              <w:rPr>
                <w:sz w:val="18"/>
              </w:rPr>
            </w:pPr>
            <w:r w:rsidRPr="00CC7EA9">
              <w:rPr>
                <w:sz w:val="18"/>
              </w:rPr>
              <w:t>Max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jc w:val="center"/>
              <w:rPr>
                <w:sz w:val="18"/>
              </w:rPr>
            </w:pPr>
            <w:r w:rsidRPr="00CC7EA9">
              <w:rPr>
                <w:sz w:val="18"/>
              </w:rPr>
              <w:t>10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jc w:val="center"/>
              <w:rPr>
                <w:sz w:val="18"/>
              </w:rPr>
            </w:pPr>
            <w:r w:rsidRPr="00CC7EA9">
              <w:rPr>
                <w:sz w:val="18"/>
              </w:rPr>
              <w:t xml:space="preserve">Riservato </w:t>
            </w:r>
          </w:p>
          <w:p w:rsidR="004A38D2" w:rsidRPr="00CC7EA9" w:rsidRDefault="004A38D2" w:rsidP="00943F09">
            <w:pPr>
              <w:spacing w:line="260" w:lineRule="exact"/>
              <w:jc w:val="center"/>
              <w:rPr>
                <w:sz w:val="18"/>
              </w:rPr>
            </w:pPr>
            <w:r w:rsidRPr="00CC7EA9">
              <w:rPr>
                <w:sz w:val="18"/>
              </w:rPr>
              <w:t>alla scuola</w:t>
            </w:r>
          </w:p>
        </w:tc>
      </w:tr>
      <w:tr w:rsidR="004A38D2" w:rsidRPr="00CC7EA9" w:rsidTr="00943F09">
        <w:tc>
          <w:tcPr>
            <w:tcW w:w="5315" w:type="dxa"/>
            <w:tcBorders>
              <w:top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rPr>
                <w:sz w:val="20"/>
              </w:rPr>
            </w:pPr>
          </w:p>
          <w:p w:rsidR="004A38D2" w:rsidRPr="00CC7EA9" w:rsidRDefault="004A38D2" w:rsidP="00943F09">
            <w:pPr>
              <w:spacing w:line="260" w:lineRule="exact"/>
              <w:rPr>
                <w:sz w:val="18"/>
              </w:rPr>
            </w:pPr>
            <w:r w:rsidRPr="00CC7EA9">
              <w:rPr>
                <w:sz w:val="18"/>
              </w:rPr>
              <w:t>Proposta progettuale</w:t>
            </w:r>
          </w:p>
          <w:p w:rsidR="004A38D2" w:rsidRPr="00CC7EA9" w:rsidRDefault="004A38D2" w:rsidP="00943F09">
            <w:pPr>
              <w:spacing w:line="260" w:lineRule="exact"/>
              <w:rPr>
                <w:sz w:val="20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jc w:val="center"/>
              <w:rPr>
                <w:sz w:val="20"/>
              </w:rPr>
            </w:pPr>
          </w:p>
        </w:tc>
      </w:tr>
    </w:tbl>
    <w:p w:rsidR="004A38D2" w:rsidRDefault="004A38D2" w:rsidP="003814B1">
      <w:pPr>
        <w:jc w:val="center"/>
        <w:rPr>
          <w:sz w:val="10"/>
        </w:rPr>
      </w:pPr>
    </w:p>
    <w:p w:rsidR="004A38D2" w:rsidRDefault="004A38D2" w:rsidP="003814B1">
      <w:pPr>
        <w:jc w:val="center"/>
        <w:rPr>
          <w:sz w:val="10"/>
        </w:rPr>
      </w:pPr>
    </w:p>
    <w:p w:rsidR="003814B1" w:rsidRPr="00CC7EA9" w:rsidRDefault="003814B1" w:rsidP="003814B1">
      <w:pPr>
        <w:tabs>
          <w:tab w:val="left" w:pos="7322"/>
        </w:tabs>
        <w:rPr>
          <w:i/>
          <w:sz w:val="22"/>
          <w:szCs w:val="22"/>
        </w:rPr>
      </w:pPr>
      <w:bookmarkStart w:id="0" w:name="_GoBack"/>
      <w:bookmarkEnd w:id="0"/>
    </w:p>
    <w:p w:rsidR="003814B1" w:rsidRDefault="003814B1" w:rsidP="003814B1">
      <w:pPr>
        <w:tabs>
          <w:tab w:val="left" w:pos="7322"/>
        </w:tabs>
        <w:rPr>
          <w:i/>
          <w:sz w:val="22"/>
          <w:szCs w:val="22"/>
        </w:rPr>
      </w:pPr>
      <w:r w:rsidRPr="00CC7EA9">
        <w:rPr>
          <w:i/>
          <w:sz w:val="22"/>
          <w:szCs w:val="22"/>
        </w:rPr>
        <w:t>Luogo e Data                                                                                                                         Firma</w:t>
      </w:r>
    </w:p>
    <w:p w:rsidR="00CC7EA9" w:rsidRPr="00CC7EA9" w:rsidRDefault="00CC7EA9" w:rsidP="003814B1">
      <w:pPr>
        <w:tabs>
          <w:tab w:val="left" w:pos="7322"/>
        </w:tabs>
        <w:rPr>
          <w:i/>
          <w:sz w:val="22"/>
          <w:szCs w:val="22"/>
        </w:rPr>
      </w:pPr>
    </w:p>
    <w:p w:rsidR="003814B1" w:rsidRPr="00CC7EA9" w:rsidRDefault="00CC7EA9" w:rsidP="003814B1">
      <w:pPr>
        <w:tabs>
          <w:tab w:val="left" w:pos="732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                                                                      ____________________________</w:t>
      </w:r>
    </w:p>
    <w:p w:rsidR="003814B1" w:rsidRPr="00CC7EA9" w:rsidRDefault="003814B1" w:rsidP="003814B1"/>
    <w:p w:rsidR="00CE2E7A" w:rsidRDefault="00CE2E7A"/>
    <w:sectPr w:rsidR="00CE2E7A" w:rsidSect="00247A3A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7D1"/>
    <w:multiLevelType w:val="hybridMultilevel"/>
    <w:tmpl w:val="2A52E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1665"/>
    <w:multiLevelType w:val="hybridMultilevel"/>
    <w:tmpl w:val="88C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4DCE"/>
    <w:multiLevelType w:val="hybridMultilevel"/>
    <w:tmpl w:val="CACA4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1"/>
    <w:rsid w:val="0002230C"/>
    <w:rsid w:val="001D744C"/>
    <w:rsid w:val="001F24E8"/>
    <w:rsid w:val="00371EB1"/>
    <w:rsid w:val="003814B1"/>
    <w:rsid w:val="00473318"/>
    <w:rsid w:val="004A38D2"/>
    <w:rsid w:val="004F3B64"/>
    <w:rsid w:val="005F17C7"/>
    <w:rsid w:val="00606C8F"/>
    <w:rsid w:val="00B74001"/>
    <w:rsid w:val="00CC7EA9"/>
    <w:rsid w:val="00CE2E7A"/>
    <w:rsid w:val="00CE37EF"/>
    <w:rsid w:val="00D35C75"/>
    <w:rsid w:val="00E4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23DC"/>
  <w15:docId w15:val="{3E12C3F8-DE74-4BEF-8EE9-F768ED8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814B1"/>
    <w:pPr>
      <w:keepNext/>
      <w:spacing w:after="60"/>
      <w:jc w:val="center"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814B1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Normale1">
    <w:name w:val="Normale1"/>
    <w:rsid w:val="004A38D2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9CF3-7B78-4A0F-888D-9961CF60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2</cp:revision>
  <dcterms:created xsi:type="dcterms:W3CDTF">2020-04-22T18:01:00Z</dcterms:created>
  <dcterms:modified xsi:type="dcterms:W3CDTF">2020-04-22T18:01:00Z</dcterms:modified>
</cp:coreProperties>
</file>